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E0F3A" w14:textId="77777777" w:rsidR="0023484D" w:rsidRPr="008E6B4C" w:rsidRDefault="0023484D" w:rsidP="0023484D">
      <w:pPr>
        <w:pStyle w:val="ManualHeading1"/>
        <w:rPr>
          <w:noProof/>
        </w:rPr>
      </w:pPr>
      <w:r w:rsidRPr="008E6B4C">
        <w:rPr>
          <w:noProof/>
        </w:rPr>
        <w:t>2.1. SUPPLERENDE INFORMATIONSSKEMA OM DRIFTSSTØTTE I REGIONER I DEN YDERSTE PERIFERI</w:t>
      </w:r>
    </w:p>
    <w:p w14:paraId="354B0182" w14:textId="77777777" w:rsidR="0023484D" w:rsidRPr="008E6B4C" w:rsidRDefault="0023484D" w:rsidP="0023484D">
      <w:pPr>
        <w:rPr>
          <w:i/>
          <w:iCs/>
          <w:noProof/>
        </w:rPr>
      </w:pPr>
      <w:r w:rsidRPr="008E6B4C">
        <w:rPr>
          <w:i/>
          <w:noProof/>
        </w:rPr>
        <w:t>Medlemsstaterne skal anvende dette informationsskema ved anmeldelse af driftsstøtte i regioner i den yderste periferi som beskrevet i del II, kapitel 2, afsnit 2.1, i retningslinjerne for statsstøtte i fiskeri- og akvakultursektoren</w:t>
      </w:r>
      <w:r w:rsidRPr="008E6B4C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8E6B4C">
        <w:rPr>
          <w:i/>
          <w:noProof/>
        </w:rPr>
        <w:t xml:space="preserve"> ("retningslinjerne"). Bemærk, at i henhold til punkt (216) i retningslinjerne må støtten ikke være større, end hvad der er nødvendigt for at afhjælpe de specifikke begrænsninger i regionerne i den yderste periferi, som skyldes deres afsides beliggenhed, status som øsamfund og beliggenhed i Unionens yderste periferi.</w:t>
      </w:r>
    </w:p>
    <w:p w14:paraId="19859F1D" w14:textId="77777777" w:rsidR="0023484D" w:rsidRPr="008E6B4C" w:rsidRDefault="0023484D" w:rsidP="0023484D">
      <w:pPr>
        <w:pStyle w:val="ManualNumPar1"/>
        <w:rPr>
          <w:rFonts w:eastAsia="Times New Roman"/>
          <w:noProof/>
          <w:szCs w:val="24"/>
        </w:rPr>
      </w:pPr>
      <w:r w:rsidRPr="006B0A11">
        <w:rPr>
          <w:noProof/>
        </w:rPr>
        <w:t>1.</w:t>
      </w:r>
      <w:r w:rsidRPr="006B0A11">
        <w:rPr>
          <w:noProof/>
        </w:rPr>
        <w:tab/>
      </w:r>
      <w:r w:rsidRPr="008E6B4C">
        <w:rPr>
          <w:noProof/>
        </w:rPr>
        <w:t>Angiv, hvilke regioner i den yderste periferi, jf. traktatens artikel 349, der er berørt af foranstaltningen.</w:t>
      </w:r>
    </w:p>
    <w:p w14:paraId="3635C891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……………………………………………………………………………….</w:t>
      </w:r>
    </w:p>
    <w:p w14:paraId="485C42E2" w14:textId="77777777" w:rsidR="0023484D" w:rsidRPr="008E6B4C" w:rsidRDefault="0023484D" w:rsidP="0023484D">
      <w:pPr>
        <w:pStyle w:val="ManualNumPar1"/>
        <w:rPr>
          <w:rFonts w:eastAsia="Times New Roman"/>
          <w:noProof/>
        </w:rPr>
      </w:pPr>
      <w:r w:rsidRPr="006B0A11">
        <w:rPr>
          <w:noProof/>
        </w:rPr>
        <w:t>2.</w:t>
      </w:r>
      <w:r w:rsidRPr="006B0A11">
        <w:rPr>
          <w:noProof/>
        </w:rPr>
        <w:tab/>
      </w:r>
      <w:r w:rsidRPr="008E6B4C">
        <w:rPr>
          <w:noProof/>
        </w:rPr>
        <w:t>Giv en detaljeret beskrivelse af de specifikke begrænsninger, der kendetegner den eller de berørte regioner i den yderste periferi (meget afsides beliggenhed, status som øsamfund) og redegør for, hvordan foranstaltningen afhjælper disse begrænsninger:</w:t>
      </w:r>
    </w:p>
    <w:p w14:paraId="167EBAA3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………………………………………………………………………………….</w:t>
      </w:r>
    </w:p>
    <w:p w14:paraId="16CAAD39" w14:textId="77777777" w:rsidR="0023484D" w:rsidRPr="008E6B4C" w:rsidRDefault="0023484D" w:rsidP="0023484D">
      <w:pPr>
        <w:pStyle w:val="ManualNumPar1"/>
        <w:rPr>
          <w:rFonts w:eastAsia="Times New Roman"/>
          <w:noProof/>
          <w:szCs w:val="24"/>
        </w:rPr>
      </w:pPr>
      <w:r w:rsidRPr="006B0A11">
        <w:rPr>
          <w:noProof/>
        </w:rPr>
        <w:t>3.</w:t>
      </w:r>
      <w:r w:rsidRPr="006B0A11">
        <w:rPr>
          <w:noProof/>
        </w:rPr>
        <w:tab/>
      </w:r>
      <w:r w:rsidRPr="008E6B4C">
        <w:rPr>
          <w:noProof/>
        </w:rPr>
        <w:t>Giv en detaljeret beskrivelse af den type af driftsstøtte, der ydes, og angiv, hvilke omkostninger der er støtteberettigede under foranstaltningen:</w:t>
      </w:r>
    </w:p>
    <w:p w14:paraId="78642B69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…………………………………………………………………………………….</w:t>
      </w:r>
    </w:p>
    <w:p w14:paraId="35E254D4" w14:textId="77777777" w:rsidR="0023484D" w:rsidRPr="008E6B4C" w:rsidRDefault="0023484D" w:rsidP="0023484D">
      <w:pPr>
        <w:pStyle w:val="ManualNumPar1"/>
        <w:rPr>
          <w:rFonts w:eastAsia="Times New Roman"/>
          <w:noProof/>
          <w:szCs w:val="24"/>
        </w:rPr>
      </w:pPr>
      <w:r w:rsidRPr="006B0A11">
        <w:rPr>
          <w:noProof/>
        </w:rPr>
        <w:t>4.</w:t>
      </w:r>
      <w:r w:rsidRPr="006B0A11">
        <w:rPr>
          <w:noProof/>
        </w:rPr>
        <w:tab/>
      </w:r>
      <w:r w:rsidRPr="008E6B4C">
        <w:rPr>
          <w:noProof/>
        </w:rPr>
        <w:t>Bekræft, at foranstaltningen idenholder bestemmelser om, at de støtteberettigede omkostninger skal følge af de specifikke begrænsninger, som kendetegner de berørte regioner i den yderste periferi:</w:t>
      </w:r>
    </w:p>
    <w:p w14:paraId="46DD2241" w14:textId="77777777" w:rsidR="0023484D" w:rsidRPr="008E6B4C" w:rsidRDefault="00622F8B" w:rsidP="0023484D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ja</w:t>
      </w:r>
      <w:r w:rsidR="0023484D" w:rsidRPr="008E6B4C">
        <w:rPr>
          <w:noProof/>
        </w:rPr>
        <w:tab/>
      </w:r>
      <w:r w:rsidR="0023484D" w:rsidRPr="008E6B4C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nej</w:t>
      </w:r>
    </w:p>
    <w:p w14:paraId="2C77FE44" w14:textId="77777777" w:rsidR="0023484D" w:rsidRPr="008E6B4C" w:rsidRDefault="0023484D" w:rsidP="0023484D">
      <w:pPr>
        <w:pStyle w:val="ManualNumPar2"/>
        <w:rPr>
          <w:rFonts w:eastAsia="Times New Roman"/>
          <w:noProof/>
          <w:szCs w:val="24"/>
        </w:rPr>
      </w:pPr>
      <w:r w:rsidRPr="006B0A11">
        <w:rPr>
          <w:noProof/>
        </w:rPr>
        <w:t>4.1.</w:t>
      </w:r>
      <w:r w:rsidRPr="006B0A11">
        <w:rPr>
          <w:noProof/>
        </w:rPr>
        <w:tab/>
      </w:r>
      <w:r w:rsidRPr="008E6B4C">
        <w:rPr>
          <w:noProof/>
        </w:rPr>
        <w:t>Hvis svaret er ja anføres de relevante bestemmelser i retsgrundlaget:</w:t>
      </w:r>
    </w:p>
    <w:p w14:paraId="12624AB3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………………………………………………………………………………….</w:t>
      </w:r>
    </w:p>
    <w:p w14:paraId="5FD88041" w14:textId="77777777" w:rsidR="0023484D" w:rsidRPr="008E6B4C" w:rsidRDefault="0023484D" w:rsidP="0023484D">
      <w:pPr>
        <w:pStyle w:val="ManualNumPar1"/>
        <w:rPr>
          <w:noProof/>
        </w:rPr>
      </w:pPr>
      <w:r w:rsidRPr="006B0A11">
        <w:rPr>
          <w:noProof/>
        </w:rPr>
        <w:t>5.</w:t>
      </w:r>
      <w:r w:rsidRPr="006B0A11">
        <w:rPr>
          <w:noProof/>
        </w:rPr>
        <w:tab/>
      </w:r>
      <w:r w:rsidRPr="008E6B4C">
        <w:rPr>
          <w:noProof/>
        </w:rPr>
        <w:t xml:space="preserve">Bekræft, at foranstaltningen idenholder bestemmelser om, at støtten ikke må være støtte, end hvad der er nødvendigt for at afhjælpe de specifikke begrænsninger, som kendetegner de berørte regioner i den yderste periferi: </w:t>
      </w:r>
    </w:p>
    <w:p w14:paraId="0FBD258B" w14:textId="77777777" w:rsidR="0023484D" w:rsidRPr="008E6B4C" w:rsidRDefault="00622F8B" w:rsidP="0023484D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ja</w:t>
      </w:r>
      <w:r w:rsidR="0023484D" w:rsidRPr="008E6B4C">
        <w:rPr>
          <w:noProof/>
        </w:rPr>
        <w:tab/>
      </w:r>
      <w:r w:rsidR="0023484D" w:rsidRPr="008E6B4C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nej</w:t>
      </w:r>
    </w:p>
    <w:p w14:paraId="6655F67F" w14:textId="77777777" w:rsidR="0023484D" w:rsidRPr="008E6B4C" w:rsidRDefault="0023484D" w:rsidP="0023484D">
      <w:pPr>
        <w:pStyle w:val="ManualNumPar2"/>
        <w:rPr>
          <w:rFonts w:eastAsia="Times New Roman"/>
          <w:noProof/>
          <w:szCs w:val="24"/>
        </w:rPr>
      </w:pPr>
      <w:r w:rsidRPr="006B0A11">
        <w:rPr>
          <w:noProof/>
        </w:rPr>
        <w:t>5.1.</w:t>
      </w:r>
      <w:r w:rsidRPr="006B0A11">
        <w:rPr>
          <w:noProof/>
        </w:rPr>
        <w:tab/>
      </w:r>
      <w:r w:rsidRPr="008E6B4C">
        <w:rPr>
          <w:noProof/>
        </w:rPr>
        <w:t>Hvis svaret er ja anføres de relevante bestemmelser i retsgrundlaget:</w:t>
      </w:r>
    </w:p>
    <w:p w14:paraId="0ADE5E66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………………………………………………………………………………….</w:t>
      </w:r>
    </w:p>
    <w:p w14:paraId="0FD836FD" w14:textId="77777777" w:rsidR="0023484D" w:rsidRPr="008E6B4C" w:rsidRDefault="0023484D" w:rsidP="0023484D">
      <w:pPr>
        <w:pStyle w:val="ManualNumPar1"/>
        <w:rPr>
          <w:noProof/>
        </w:rPr>
      </w:pPr>
      <w:r w:rsidRPr="006B0A11">
        <w:rPr>
          <w:noProof/>
        </w:rPr>
        <w:t>6.</w:t>
      </w:r>
      <w:r w:rsidRPr="006B0A11">
        <w:rPr>
          <w:noProof/>
        </w:rPr>
        <w:tab/>
      </w:r>
      <w:r w:rsidRPr="008E6B4C">
        <w:rPr>
          <w:noProof/>
        </w:rPr>
        <w:t>Bekræft, at foranstaltningen indeholder bestemmelser om, at de støtteberettigede udgifter skal opgøres i overensstemmelse med kriterierne i Kommissionens delegerede forordning (EU) 2021/1972</w:t>
      </w:r>
      <w:r w:rsidRPr="008E6B4C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8E6B4C">
        <w:rPr>
          <w:noProof/>
        </w:rPr>
        <w:t>.</w:t>
      </w:r>
    </w:p>
    <w:p w14:paraId="74C249C5" w14:textId="77777777" w:rsidR="0023484D" w:rsidRPr="008E6B4C" w:rsidRDefault="00622F8B" w:rsidP="0023484D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ja</w:t>
      </w:r>
      <w:r w:rsidR="0023484D" w:rsidRPr="008E6B4C">
        <w:rPr>
          <w:noProof/>
        </w:rPr>
        <w:tab/>
      </w:r>
      <w:r w:rsidR="0023484D" w:rsidRPr="008E6B4C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nej</w:t>
      </w:r>
    </w:p>
    <w:p w14:paraId="5C94FDCE" w14:textId="77777777" w:rsidR="0023484D" w:rsidRPr="008E6B4C" w:rsidRDefault="0023484D" w:rsidP="0023484D">
      <w:pPr>
        <w:pStyle w:val="ManualNumPar2"/>
        <w:rPr>
          <w:noProof/>
        </w:rPr>
      </w:pPr>
      <w:r w:rsidRPr="006B0A11">
        <w:rPr>
          <w:noProof/>
        </w:rPr>
        <w:t>6.1.</w:t>
      </w:r>
      <w:r w:rsidRPr="006B0A11">
        <w:rPr>
          <w:noProof/>
        </w:rPr>
        <w:tab/>
      </w:r>
      <w:r w:rsidRPr="008E6B4C">
        <w:rPr>
          <w:noProof/>
        </w:rPr>
        <w:t>Hvis svaret er ja anføres de relevante bestemmelser i retsgrundlaget:</w:t>
      </w:r>
    </w:p>
    <w:p w14:paraId="5AD9AFC3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…………………………………………………………………………….</w:t>
      </w:r>
    </w:p>
    <w:p w14:paraId="6C38A334" w14:textId="77777777" w:rsidR="0023484D" w:rsidRPr="008E6B4C" w:rsidRDefault="0023484D" w:rsidP="0023484D">
      <w:pPr>
        <w:pStyle w:val="ManualNumPar1"/>
        <w:rPr>
          <w:rFonts w:eastAsia="Times New Roman"/>
          <w:noProof/>
          <w:szCs w:val="24"/>
        </w:rPr>
      </w:pPr>
      <w:r w:rsidRPr="006B0A11">
        <w:rPr>
          <w:noProof/>
        </w:rPr>
        <w:t>7.</w:t>
      </w:r>
      <w:r w:rsidRPr="006B0A11">
        <w:rPr>
          <w:noProof/>
        </w:rPr>
        <w:tab/>
      </w:r>
      <w:r w:rsidRPr="008E6B4C">
        <w:rPr>
          <w:noProof/>
        </w:rPr>
        <w:t>Giv en detaljeret beskrivelse af beregningsmetoden under foranstaltningen:</w:t>
      </w:r>
    </w:p>
    <w:p w14:paraId="53D9FA26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……………………………………………………………………………….</w:t>
      </w:r>
    </w:p>
    <w:p w14:paraId="6C5E722C" w14:textId="77777777" w:rsidR="0023484D" w:rsidRPr="008E6B4C" w:rsidRDefault="0023484D" w:rsidP="0023484D">
      <w:pPr>
        <w:pStyle w:val="ManualNumPar1"/>
        <w:rPr>
          <w:noProof/>
        </w:rPr>
      </w:pPr>
      <w:bookmarkStart w:id="0" w:name="_Ref127286747"/>
      <w:r w:rsidRPr="006B0A11">
        <w:rPr>
          <w:noProof/>
        </w:rPr>
        <w:t>8.</w:t>
      </w:r>
      <w:r w:rsidRPr="006B0A11">
        <w:rPr>
          <w:noProof/>
        </w:rPr>
        <w:tab/>
      </w:r>
      <w:r w:rsidRPr="008E6B4C">
        <w:rPr>
          <w:noProof/>
        </w:rPr>
        <w:t>Bekræft, at foranstaltningen tager hensyn til andre typer offentlige indgreb, herunder eventuel støtte til godtgørelse af operatørers meromkostninger ved fangst, opdræt, forarbejdning og afsætning af visse fiskevarer og akvakulturprodukter fra regionerne i den yderste periferi, der udbetales efter artikel 24 og 35-37 i forordning (EU) 2021/1139:</w:t>
      </w:r>
      <w:bookmarkEnd w:id="0"/>
    </w:p>
    <w:p w14:paraId="7E4EF12D" w14:textId="77777777" w:rsidR="0023484D" w:rsidRPr="008E6B4C" w:rsidRDefault="00622F8B" w:rsidP="0023484D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ja</w:t>
      </w:r>
      <w:r w:rsidR="0023484D" w:rsidRPr="008E6B4C">
        <w:rPr>
          <w:noProof/>
        </w:rPr>
        <w:tab/>
      </w:r>
      <w:r w:rsidR="0023484D" w:rsidRPr="008E6B4C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nej</w:t>
      </w:r>
    </w:p>
    <w:p w14:paraId="35873A78" w14:textId="77777777" w:rsidR="0023484D" w:rsidRPr="008E6B4C" w:rsidRDefault="0023484D" w:rsidP="0023484D">
      <w:pPr>
        <w:pStyle w:val="ManualNumPar2"/>
        <w:rPr>
          <w:rFonts w:eastAsia="Times New Roman"/>
          <w:bCs/>
          <w:noProof/>
          <w:szCs w:val="24"/>
        </w:rPr>
      </w:pPr>
      <w:r w:rsidRPr="006B0A11">
        <w:rPr>
          <w:noProof/>
        </w:rPr>
        <w:t>8.1.</w:t>
      </w:r>
      <w:r w:rsidRPr="006B0A11">
        <w:rPr>
          <w:noProof/>
        </w:rPr>
        <w:tab/>
      </w:r>
      <w:r w:rsidRPr="008E6B4C">
        <w:rPr>
          <w:noProof/>
        </w:rPr>
        <w:t>Hvis svaret er ja, beskrives de kontrolmekanismer, der skal sikre, at der ikke ydes overkompensation:</w:t>
      </w:r>
    </w:p>
    <w:p w14:paraId="1FDACF75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……………………………………………………………………………………….</w:t>
      </w:r>
    </w:p>
    <w:p w14:paraId="28558862" w14:textId="77777777" w:rsidR="0023484D" w:rsidRPr="008E6B4C" w:rsidRDefault="0023484D" w:rsidP="0023484D">
      <w:pPr>
        <w:pStyle w:val="ManualNumPar2"/>
        <w:rPr>
          <w:rFonts w:eastAsia="Times New Roman"/>
          <w:noProof/>
          <w:szCs w:val="24"/>
        </w:rPr>
      </w:pPr>
      <w:r w:rsidRPr="006B0A11">
        <w:rPr>
          <w:noProof/>
        </w:rPr>
        <w:t>8.2.</w:t>
      </w:r>
      <w:r w:rsidRPr="006B0A11">
        <w:rPr>
          <w:noProof/>
        </w:rPr>
        <w:tab/>
      </w:r>
      <w:r w:rsidRPr="008E6B4C">
        <w:rPr>
          <w:noProof/>
        </w:rPr>
        <w:t>Hvis svaret er ja anføres de relevante bestemmelser i retsgrundlaget:</w:t>
      </w:r>
    </w:p>
    <w:p w14:paraId="745DD903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………………………………………………………………………………….</w:t>
      </w:r>
    </w:p>
    <w:p w14:paraId="4F5B37E2" w14:textId="77777777" w:rsidR="0023484D" w:rsidRPr="008E6B4C" w:rsidRDefault="0023484D" w:rsidP="0023484D">
      <w:pPr>
        <w:pStyle w:val="ManualNumPar1"/>
        <w:rPr>
          <w:rFonts w:eastAsia="Times New Roman"/>
          <w:noProof/>
          <w:szCs w:val="24"/>
        </w:rPr>
      </w:pPr>
      <w:r w:rsidRPr="006B0A11">
        <w:rPr>
          <w:noProof/>
        </w:rPr>
        <w:t>9.</w:t>
      </w:r>
      <w:r w:rsidRPr="006B0A11">
        <w:rPr>
          <w:noProof/>
        </w:rPr>
        <w:tab/>
      </w:r>
      <w:r w:rsidRPr="008E6B4C">
        <w:rPr>
          <w:noProof/>
        </w:rPr>
        <w:t>Bekræft, at foranstaltningen indeholder bestemmelser om, at støtten sammen med andre betalinger, som den støttemodtagende virksomhed har modtaget til de samme støtteberettigede omkostninger, ikke må overstige 100 % af de støtteberettigede omkostninger:</w:t>
      </w:r>
    </w:p>
    <w:p w14:paraId="797BB33D" w14:textId="77777777" w:rsidR="0023484D" w:rsidRPr="008E6B4C" w:rsidRDefault="00622F8B" w:rsidP="0023484D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ja</w:t>
      </w:r>
      <w:r w:rsidR="0023484D" w:rsidRPr="008E6B4C">
        <w:rPr>
          <w:noProof/>
        </w:rPr>
        <w:tab/>
      </w:r>
      <w:r w:rsidR="0023484D" w:rsidRPr="008E6B4C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84D" w:rsidRPr="008E6B4C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23484D" w:rsidRPr="008E6B4C">
        <w:rPr>
          <w:noProof/>
        </w:rPr>
        <w:t xml:space="preserve"> nej</w:t>
      </w:r>
    </w:p>
    <w:p w14:paraId="199818B5" w14:textId="77777777" w:rsidR="0023484D" w:rsidRPr="008E6B4C" w:rsidRDefault="0023484D" w:rsidP="0023484D">
      <w:pPr>
        <w:pStyle w:val="ManualNumPar2"/>
        <w:rPr>
          <w:noProof/>
        </w:rPr>
      </w:pPr>
      <w:r w:rsidRPr="006B0A11">
        <w:rPr>
          <w:noProof/>
        </w:rPr>
        <w:t>9.1.</w:t>
      </w:r>
      <w:r w:rsidRPr="006B0A11">
        <w:rPr>
          <w:noProof/>
        </w:rPr>
        <w:tab/>
      </w:r>
      <w:r w:rsidRPr="008E6B4C">
        <w:rPr>
          <w:noProof/>
        </w:rPr>
        <w:t>Angiv de maksimale støtteintensiteter, der gælder for foranstaltningen:</w:t>
      </w:r>
    </w:p>
    <w:p w14:paraId="7AF8A0CE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………………………………………………………………………………….</w:t>
      </w:r>
    </w:p>
    <w:p w14:paraId="2F3E02DC" w14:textId="77777777" w:rsidR="0023484D" w:rsidRPr="008E6B4C" w:rsidRDefault="0023484D" w:rsidP="0023484D">
      <w:pPr>
        <w:pStyle w:val="ManualNumPar2"/>
        <w:rPr>
          <w:rFonts w:eastAsia="Times New Roman"/>
          <w:noProof/>
          <w:szCs w:val="24"/>
        </w:rPr>
      </w:pPr>
      <w:r w:rsidRPr="006B0A11">
        <w:rPr>
          <w:noProof/>
        </w:rPr>
        <w:t>9.2.</w:t>
      </w:r>
      <w:r w:rsidRPr="006B0A11">
        <w:rPr>
          <w:noProof/>
        </w:rPr>
        <w:tab/>
      </w:r>
      <w:r w:rsidRPr="008E6B4C">
        <w:rPr>
          <w:noProof/>
        </w:rPr>
        <w:t>Angiv henvisning til de bestemmelser i retsgrundlaget, der fastsætter grænsen på 100 % og de maksimale støtteintensiteter under foranstaltningen:</w:t>
      </w:r>
    </w:p>
    <w:p w14:paraId="79008DDB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…………………………………………………………………………………….</w:t>
      </w:r>
    </w:p>
    <w:p w14:paraId="254F05E4" w14:textId="77777777" w:rsidR="0023484D" w:rsidRPr="008E6B4C" w:rsidRDefault="0023484D" w:rsidP="0023484D">
      <w:pPr>
        <w:pStyle w:val="ManualHeading4"/>
        <w:rPr>
          <w:noProof/>
        </w:rPr>
      </w:pPr>
      <w:r w:rsidRPr="008E6B4C">
        <w:rPr>
          <w:noProof/>
        </w:rPr>
        <w:t>ANDRE OPLYSNINGER</w:t>
      </w:r>
    </w:p>
    <w:p w14:paraId="63A1D511" w14:textId="77777777" w:rsidR="0023484D" w:rsidRPr="008E6B4C" w:rsidRDefault="0023484D" w:rsidP="0023484D">
      <w:pPr>
        <w:pStyle w:val="ManualNumPar1"/>
        <w:rPr>
          <w:noProof/>
        </w:rPr>
      </w:pPr>
      <w:r w:rsidRPr="006B0A11">
        <w:rPr>
          <w:noProof/>
        </w:rPr>
        <w:t>10.</w:t>
      </w:r>
      <w:r w:rsidRPr="006B0A11">
        <w:rPr>
          <w:noProof/>
        </w:rPr>
        <w:tab/>
      </w:r>
      <w:r w:rsidRPr="008E6B4C">
        <w:rPr>
          <w:noProof/>
        </w:rPr>
        <w:t>Angiv eventuelle andre oplysninger, der kan være relevante for vurderingen af den foranstaltning, der er omfattet af dette afsnit i retningslinjerne.</w:t>
      </w:r>
    </w:p>
    <w:p w14:paraId="5277D3D4" w14:textId="77777777" w:rsidR="0023484D" w:rsidRPr="008E6B4C" w:rsidRDefault="0023484D" w:rsidP="0023484D">
      <w:pPr>
        <w:pStyle w:val="Text1"/>
        <w:rPr>
          <w:noProof/>
        </w:rPr>
      </w:pPr>
      <w:r w:rsidRPr="008E6B4C">
        <w:rPr>
          <w:noProof/>
        </w:rPr>
        <w:t>…………………………………………………………………………………….</w:t>
      </w:r>
    </w:p>
    <w:p w14:paraId="6FEEB858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AD1E9" w14:textId="77777777" w:rsidR="0023484D" w:rsidRDefault="0023484D" w:rsidP="0023484D">
      <w:pPr>
        <w:spacing w:before="0" w:after="0"/>
      </w:pPr>
      <w:r>
        <w:separator/>
      </w:r>
    </w:p>
  </w:endnote>
  <w:endnote w:type="continuationSeparator" w:id="0">
    <w:p w14:paraId="42DA514F" w14:textId="77777777" w:rsidR="0023484D" w:rsidRDefault="0023484D" w:rsidP="002348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EDD11" w14:textId="77777777" w:rsidR="0023484D" w:rsidRDefault="0023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3F6B" w14:textId="5127D578" w:rsidR="0023484D" w:rsidRDefault="0023484D" w:rsidP="0023484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55A42" w14:textId="77777777" w:rsidR="0023484D" w:rsidRDefault="0023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EE52" w14:textId="77777777" w:rsidR="0023484D" w:rsidRDefault="0023484D" w:rsidP="0023484D">
      <w:pPr>
        <w:spacing w:before="0" w:after="0"/>
      </w:pPr>
      <w:r>
        <w:separator/>
      </w:r>
    </w:p>
  </w:footnote>
  <w:footnote w:type="continuationSeparator" w:id="0">
    <w:p w14:paraId="704E1FF6" w14:textId="77777777" w:rsidR="0023484D" w:rsidRDefault="0023484D" w:rsidP="0023484D">
      <w:pPr>
        <w:spacing w:before="0" w:after="0"/>
      </w:pPr>
      <w:r>
        <w:continuationSeparator/>
      </w:r>
    </w:p>
  </w:footnote>
  <w:footnote w:id="1">
    <w:p w14:paraId="5A064002" w14:textId="77777777" w:rsidR="0023484D" w:rsidRPr="00773515" w:rsidRDefault="0023484D" w:rsidP="0023484D">
      <w:pPr>
        <w:pStyle w:val="FootnoteText"/>
      </w:pPr>
      <w:r>
        <w:rPr>
          <w:rStyle w:val="FootnoteReference"/>
        </w:rPr>
        <w:footnoteRef/>
      </w:r>
      <w:r>
        <w:tab/>
        <w:t>EUT C 107 af 23.3.2023, s. 1.</w:t>
      </w:r>
    </w:p>
  </w:footnote>
  <w:footnote w:id="2">
    <w:p w14:paraId="3CD27E52" w14:textId="77777777" w:rsidR="0023484D" w:rsidRPr="004C6027" w:rsidRDefault="0023484D" w:rsidP="00622F8B">
      <w:pPr>
        <w:pStyle w:val="FootnoteText"/>
      </w:pPr>
      <w:r>
        <w:rPr>
          <w:rStyle w:val="FootnoteReference"/>
        </w:rPr>
        <w:footnoteRef/>
      </w:r>
      <w:r>
        <w:tab/>
        <w:t>Kommissionens delegerede forordning (EU) 2021/1972 af 11. august 2021 om supplerende regler til Europa-Parlamentets og Rådets forordning (EU) 2021/1139 om oprettelse af Den Europæiske Hav-, Fiskeri- og Akvakulturfond og om ændring af forordning (EU) 2017/1004 ved at fastlægge kriterierne for beregning af de meromkostninger, som operatørerne har ved fangst, opdræt, forarbejdning og afsætning af visse fiskevarer og akvakulturprodukter fra regionerne i den yderste periferi (EUT L 402 af 15.11.2021,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A03E" w14:textId="77777777" w:rsidR="0023484D" w:rsidRDefault="002348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3322" w14:textId="77777777" w:rsidR="0023484D" w:rsidRDefault="002348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BA4A6" w14:textId="77777777" w:rsidR="0023484D" w:rsidRDefault="002348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191142586">
    <w:abstractNumId w:val="20"/>
    <w:lvlOverride w:ilvl="0">
      <w:startOverride w:val="1"/>
    </w:lvlOverride>
  </w:num>
  <w:num w:numId="46" w16cid:durableId="15477947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3484D"/>
    <w:rsid w:val="000216FC"/>
    <w:rsid w:val="00023793"/>
    <w:rsid w:val="0002601F"/>
    <w:rsid w:val="000530AA"/>
    <w:rsid w:val="00053A8E"/>
    <w:rsid w:val="00055092"/>
    <w:rsid w:val="00061517"/>
    <w:rsid w:val="00061AD8"/>
    <w:rsid w:val="00063E35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3484D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C2A93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2F8B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AAE1AA"/>
  <w15:chartTrackingRefBased/>
  <w15:docId w15:val="{3C69FD21-52B4-424A-9603-16EC18EA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84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da-D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84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84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aliases w:val="Signature Char1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3484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84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348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4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84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48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48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84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3484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84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84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3484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3484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3484D"/>
    <w:rPr>
      <w:rFonts w:ascii="Times New Roman" w:hAnsi="Times New Roman" w:cs="Times New Roman"/>
      <w:kern w:val="0"/>
      <w:sz w:val="24"/>
      <w:lang w:val="da-DK"/>
      <w14:ligatures w14:val="none"/>
    </w:rPr>
  </w:style>
  <w:style w:type="paragraph" w:customStyle="1" w:styleId="Text1">
    <w:name w:val="Text 1"/>
    <w:basedOn w:val="Normal"/>
    <w:rsid w:val="0023484D"/>
    <w:pPr>
      <w:ind w:left="850"/>
    </w:pPr>
  </w:style>
  <w:style w:type="paragraph" w:customStyle="1" w:styleId="Tiret0">
    <w:name w:val="Tiret 0"/>
    <w:basedOn w:val="Normal"/>
    <w:rsid w:val="0023484D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3266</Characters>
  <DocSecurity>0</DocSecurity>
  <Lines>64</Lines>
  <Paragraphs>42</Paragraphs>
  <ScaleCrop>false</ScaleCrop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2025-05-23T14:56:00Z</dcterms:created>
  <dcterms:modified xsi:type="dcterms:W3CDTF">2025-05-23T16:07:00Z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2025-05-23T14:56:35Z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783046ce-fcf3-43b5-8bb2-2088df8e9902</vt:lpwstr>
  </property>
  <property fmtid="{D5CDD505-2E9C-101B-9397-08002B2CF9AE}" pid="8" name="MSIP_Label_6bd9ddd1-4d20-43f6-abfa-fc3c07406f94_ContentBits">
    <vt:lpwstr>0</vt:lpwstr>
  </property>
</Properties>
</file>